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F577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088F577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88F577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88F577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88F577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088F577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88F577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88F577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88F578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88F5781" w14:textId="77A13B82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4667A">
        <w:rPr>
          <w:rFonts w:ascii="Verdana" w:hAnsi="Verdana"/>
          <w:sz w:val="22"/>
          <w:szCs w:val="22"/>
        </w:rPr>
        <w:t>Oprava TV v </w:t>
      </w:r>
      <w:proofErr w:type="spellStart"/>
      <w:r w:rsidR="0064667A">
        <w:rPr>
          <w:rFonts w:ascii="Verdana" w:hAnsi="Verdana"/>
          <w:sz w:val="22"/>
          <w:szCs w:val="22"/>
        </w:rPr>
        <w:t>žst</w:t>
      </w:r>
      <w:proofErr w:type="spellEnd"/>
      <w:r w:rsidR="0064667A">
        <w:rPr>
          <w:rFonts w:ascii="Verdana" w:hAnsi="Verdana"/>
          <w:sz w:val="22"/>
          <w:szCs w:val="22"/>
        </w:rPr>
        <w:t>. Ostrava Kunčice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88F578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88F5783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088F5784" w14:textId="77777777" w:rsidR="00357D03" w:rsidRPr="00E868BD" w:rsidRDefault="00357D03" w:rsidP="00357D03">
      <w:pPr>
        <w:rPr>
          <w:rFonts w:ascii="Verdana" w:hAnsi="Verdana"/>
        </w:rPr>
      </w:pPr>
    </w:p>
    <w:p w14:paraId="088F5785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14:paraId="088F5786" w14:textId="77777777" w:rsidR="00357D03" w:rsidRPr="00E868BD" w:rsidRDefault="00357D03" w:rsidP="00357D03">
      <w:pPr>
        <w:rPr>
          <w:rFonts w:ascii="Verdana" w:hAnsi="Verdana"/>
        </w:rPr>
      </w:pPr>
    </w:p>
    <w:p w14:paraId="088F5787" w14:textId="77777777" w:rsidR="00357D03" w:rsidRPr="00E868BD" w:rsidRDefault="00357D03" w:rsidP="00357D03">
      <w:pPr>
        <w:rPr>
          <w:rFonts w:ascii="Verdana" w:hAnsi="Verdana"/>
        </w:rPr>
      </w:pPr>
    </w:p>
    <w:p w14:paraId="088F5788" w14:textId="77777777" w:rsidR="00357D03" w:rsidRPr="00E868BD" w:rsidRDefault="00357D03" w:rsidP="00357D03">
      <w:pPr>
        <w:rPr>
          <w:rFonts w:ascii="Verdana" w:hAnsi="Verdana"/>
        </w:rPr>
      </w:pPr>
    </w:p>
    <w:p w14:paraId="088F5789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14:paraId="088F578A" w14:textId="77777777"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14:paraId="088F578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8F578E" w14:textId="77777777" w:rsidR="00141B5B" w:rsidRDefault="00141B5B" w:rsidP="00357D03">
      <w:r>
        <w:separator/>
      </w:r>
    </w:p>
  </w:endnote>
  <w:endnote w:type="continuationSeparator" w:id="0">
    <w:p w14:paraId="088F578F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F578C" w14:textId="77777777" w:rsidR="00141B5B" w:rsidRDefault="00141B5B" w:rsidP="00357D03">
      <w:r>
        <w:separator/>
      </w:r>
    </w:p>
  </w:footnote>
  <w:footnote w:type="continuationSeparator" w:id="0">
    <w:p w14:paraId="088F578D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F579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88F579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88F579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64667A"/>
    <w:rsid w:val="007415D7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8F57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14:paraId="0B477A0E" w14:textId="77777777"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14:paraId="0B477A0F" w14:textId="77777777"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14:paraId="0B477A10" w14:textId="77777777"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14:paraId="0B477A11" w14:textId="77777777"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14:paraId="0B477A12" w14:textId="77777777"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14:paraId="0B477A13" w14:textId="77777777"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14:paraId="0B477A14" w14:textId="77777777"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14:paraId="0B477A15" w14:textId="77777777"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14:paraId="0B477A16" w14:textId="77777777"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14:paraId="0B477A17" w14:textId="77777777"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14:paraId="0B477A18" w14:textId="77777777"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14:paraId="0B477A19" w14:textId="77777777"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14:paraId="0B477A1A" w14:textId="77777777"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14:paraId="0B477A1B" w14:textId="77777777"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14:paraId="0B477A1C" w14:textId="77777777"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477A0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</cp:revision>
  <dcterms:created xsi:type="dcterms:W3CDTF">2020-01-20T10:30:00Z</dcterms:created>
  <dcterms:modified xsi:type="dcterms:W3CDTF">2020-01-20T10:40:00Z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